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E3E8" w14:textId="3B9A5BDA" w:rsidR="00734F32" w:rsidRDefault="00A93B04" w:rsidP="00A93B04">
      <w:pPr>
        <w:pStyle w:val="NoSpacing"/>
      </w:pPr>
      <w:r>
        <w:t>Every two years, at its Biennial Convention, the National Federation of Republican Women presents awards to recognize and honor excellence at the state and club level.</w:t>
      </w:r>
    </w:p>
    <w:p w14:paraId="167F93E5" w14:textId="77777777" w:rsidR="00A93B04" w:rsidRDefault="00A93B04" w:rsidP="00A93B04">
      <w:pPr>
        <w:pStyle w:val="NoSpacing"/>
      </w:pPr>
    </w:p>
    <w:p w14:paraId="7FDA0A61" w14:textId="32A49C0D" w:rsidR="00A93B04" w:rsidRDefault="00A93B04" w:rsidP="00A93B04">
      <w:pPr>
        <w:pStyle w:val="NoSpacing"/>
      </w:pPr>
      <w:r>
        <w:t xml:space="preserve">The Maryland Federation of Republican Women </w:t>
      </w:r>
      <w:r w:rsidR="008A0405">
        <w:t xml:space="preserve">(MFRW) </w:t>
      </w:r>
      <w:r>
        <w:t xml:space="preserve">was awarded the </w:t>
      </w:r>
      <w:r w:rsidRPr="008A0405">
        <w:rPr>
          <w:b/>
          <w:bCs/>
        </w:rPr>
        <w:t>Betty Heitman Award</w:t>
      </w:r>
      <w:r>
        <w:t xml:space="preserve"> </w:t>
      </w:r>
      <w:r w:rsidRPr="008A0405">
        <w:rPr>
          <w:b/>
          <w:bCs/>
        </w:rPr>
        <w:t>for State Excellence</w:t>
      </w:r>
      <w:r>
        <w:t>, presented to states that demonstrate excellence, achievement or accomplishment in community relations, programs, campaign activities and state functions.</w:t>
      </w:r>
      <w:r w:rsidR="00EC2DAA">
        <w:t xml:space="preserve">  We also received the Literacy &amp; Education Award and the School Board Service Award for the most clubs with members who attend school board meetings, speak at school board meetings, or are board members.</w:t>
      </w:r>
    </w:p>
    <w:p w14:paraId="204B8D0A" w14:textId="77777777" w:rsidR="00A93B04" w:rsidRDefault="00A93B04" w:rsidP="00A93B04">
      <w:pPr>
        <w:pStyle w:val="NoSpacing"/>
      </w:pPr>
    </w:p>
    <w:p w14:paraId="5F4EBA0C" w14:textId="1019C493" w:rsidR="00A93B04" w:rsidRDefault="00EC2DAA" w:rsidP="00A93B04">
      <w:pPr>
        <w:pStyle w:val="NoSpacing"/>
      </w:pPr>
      <w:r>
        <w:t>Fifty-eight</w:t>
      </w:r>
      <w:r w:rsidR="00A93B04">
        <w:t xml:space="preserve"> percent of MFRW’s federated clubs (</w:t>
      </w:r>
      <w:r>
        <w:t>15</w:t>
      </w:r>
      <w:r w:rsidR="00A93B04">
        <w:t xml:space="preserve">) qualified for </w:t>
      </w:r>
      <w:r w:rsidR="00A93B04" w:rsidRPr="008A0405">
        <w:rPr>
          <w:b/>
          <w:bCs/>
        </w:rPr>
        <w:t>Club Achievement Awards</w:t>
      </w:r>
      <w:r w:rsidR="00A93B04">
        <w:t>, which are presented to clubs demonstrating excellence in membership development, campaign activities, community relations, programs and club functions.</w:t>
      </w:r>
    </w:p>
    <w:p w14:paraId="5B4013BE" w14:textId="77777777" w:rsidR="00A93B04" w:rsidRDefault="00A93B04" w:rsidP="00A93B04">
      <w:pPr>
        <w:pStyle w:val="NoSpacing"/>
      </w:pPr>
    </w:p>
    <w:p w14:paraId="392428F4" w14:textId="77777777" w:rsidR="00A93B04" w:rsidRDefault="00A93B04" w:rsidP="00A93B04">
      <w:pPr>
        <w:pStyle w:val="NoSpacing"/>
      </w:pPr>
      <w:r>
        <w:rPr>
          <w:u w:val="single"/>
        </w:rPr>
        <w:t>Level One – Bronze Award</w:t>
      </w:r>
    </w:p>
    <w:p w14:paraId="6155B2E9" w14:textId="1F3D8A65" w:rsidR="00A93B04" w:rsidRDefault="00A93B04" w:rsidP="00A93B04">
      <w:pPr>
        <w:pStyle w:val="NoSpacing"/>
        <w:numPr>
          <w:ilvl w:val="0"/>
          <w:numId w:val="1"/>
        </w:numPr>
      </w:pPr>
      <w:r>
        <w:t xml:space="preserve">Republican </w:t>
      </w:r>
      <w:r w:rsidR="00EC2DAA">
        <w:t>Women of Baltimore County</w:t>
      </w:r>
    </w:p>
    <w:p w14:paraId="068B48BB" w14:textId="4F768081" w:rsidR="00EC2DAA" w:rsidRDefault="00EC2DAA" w:rsidP="00A93B04">
      <w:pPr>
        <w:pStyle w:val="NoSpacing"/>
        <w:numPr>
          <w:ilvl w:val="0"/>
          <w:numId w:val="1"/>
        </w:numPr>
      </w:pPr>
      <w:r>
        <w:t>Republican Women of Frederick County</w:t>
      </w:r>
    </w:p>
    <w:p w14:paraId="05E83A77" w14:textId="77777777" w:rsidR="00A93B04" w:rsidRDefault="00A93B04" w:rsidP="00A93B04">
      <w:pPr>
        <w:pStyle w:val="NoSpacing"/>
      </w:pPr>
    </w:p>
    <w:p w14:paraId="57917AB4" w14:textId="118EEE5C" w:rsidR="00A93B04" w:rsidRDefault="00A93B04" w:rsidP="00A93B04">
      <w:pPr>
        <w:pStyle w:val="NoSpacing"/>
      </w:pPr>
      <w:r>
        <w:rPr>
          <w:u w:val="single"/>
        </w:rPr>
        <w:t>Level Two – Silver Award</w:t>
      </w:r>
    </w:p>
    <w:p w14:paraId="0E1DB872" w14:textId="34CDE189" w:rsidR="00A93B04" w:rsidRDefault="00EC2DAA" w:rsidP="00A93B04">
      <w:pPr>
        <w:pStyle w:val="NoSpacing"/>
        <w:numPr>
          <w:ilvl w:val="0"/>
          <w:numId w:val="1"/>
        </w:numPr>
      </w:pPr>
      <w:r>
        <w:t>Hopkins Women’s Republican Club</w:t>
      </w:r>
    </w:p>
    <w:p w14:paraId="3E4A99E5" w14:textId="2B0131BD" w:rsidR="00EC2DAA" w:rsidRDefault="00EC2DAA" w:rsidP="00A93B04">
      <w:pPr>
        <w:pStyle w:val="NoSpacing"/>
        <w:numPr>
          <w:ilvl w:val="0"/>
          <w:numId w:val="1"/>
        </w:numPr>
      </w:pPr>
      <w:r>
        <w:t>Rural Women’s Republican Club</w:t>
      </w:r>
    </w:p>
    <w:p w14:paraId="62CF635B" w14:textId="77777777" w:rsidR="00A93B04" w:rsidRDefault="00A93B04" w:rsidP="00A93B04">
      <w:pPr>
        <w:pStyle w:val="NoSpacing"/>
      </w:pPr>
    </w:p>
    <w:p w14:paraId="70EE356E" w14:textId="0796EB20" w:rsidR="00A93B04" w:rsidRDefault="00A93B04" w:rsidP="00A93B04">
      <w:pPr>
        <w:pStyle w:val="NoSpacing"/>
      </w:pPr>
      <w:r>
        <w:rPr>
          <w:u w:val="single"/>
        </w:rPr>
        <w:t>Level Three – Gold Award</w:t>
      </w:r>
    </w:p>
    <w:p w14:paraId="3F79FAA9" w14:textId="0BFEF8D1" w:rsidR="00A93B04" w:rsidRDefault="00EC2DAA" w:rsidP="00A93B04">
      <w:pPr>
        <w:pStyle w:val="NoSpacing"/>
        <w:numPr>
          <w:ilvl w:val="0"/>
          <w:numId w:val="1"/>
        </w:numPr>
      </w:pPr>
      <w:r>
        <w:t xml:space="preserve">Wicomico Conservative </w:t>
      </w:r>
      <w:r w:rsidR="008A0405">
        <w:t>Republican Women</w:t>
      </w:r>
    </w:p>
    <w:p w14:paraId="33C0C8A6" w14:textId="77777777" w:rsidR="008A0405" w:rsidRPr="008A0405" w:rsidRDefault="008A0405" w:rsidP="008A0405">
      <w:pPr>
        <w:pStyle w:val="NoSpacing"/>
        <w:rPr>
          <w:u w:val="single"/>
        </w:rPr>
      </w:pPr>
    </w:p>
    <w:p w14:paraId="3E5F8303" w14:textId="1D0F802B" w:rsidR="008A0405" w:rsidRDefault="008A0405" w:rsidP="008A0405">
      <w:pPr>
        <w:pStyle w:val="NoSpacing"/>
      </w:pPr>
      <w:r>
        <w:rPr>
          <w:u w:val="single"/>
        </w:rPr>
        <w:t>Level Four – Diamond Award</w:t>
      </w:r>
    </w:p>
    <w:p w14:paraId="4655D3C8" w14:textId="6627FD26" w:rsidR="008A0405" w:rsidRDefault="008A0405" w:rsidP="008A0405">
      <w:pPr>
        <w:pStyle w:val="NoSpacing"/>
        <w:numPr>
          <w:ilvl w:val="0"/>
          <w:numId w:val="2"/>
        </w:numPr>
      </w:pPr>
      <w:r>
        <w:t>Republican Women Leaders of Calvert</w:t>
      </w:r>
    </w:p>
    <w:p w14:paraId="3F4FDEF1" w14:textId="637D5ABD" w:rsidR="008A0405" w:rsidRDefault="008A0405" w:rsidP="008A0405">
      <w:pPr>
        <w:pStyle w:val="NoSpacing"/>
        <w:numPr>
          <w:ilvl w:val="0"/>
          <w:numId w:val="2"/>
        </w:numPr>
      </w:pPr>
      <w:r>
        <w:t>Chevy Chase Women’s Republican Club</w:t>
      </w:r>
    </w:p>
    <w:p w14:paraId="669FAD78" w14:textId="4B26D9CC" w:rsidR="008A0405" w:rsidRDefault="008A0405" w:rsidP="008A0405">
      <w:pPr>
        <w:pStyle w:val="NoSpacing"/>
        <w:numPr>
          <w:ilvl w:val="0"/>
          <w:numId w:val="2"/>
        </w:numPr>
      </w:pPr>
      <w:r>
        <w:t>Garrett County Republican Women’s Club</w:t>
      </w:r>
    </w:p>
    <w:p w14:paraId="01946734" w14:textId="7BD7D585" w:rsidR="008A0405" w:rsidRDefault="008A0405" w:rsidP="008A0405">
      <w:pPr>
        <w:pStyle w:val="NoSpacing"/>
        <w:numPr>
          <w:ilvl w:val="0"/>
          <w:numId w:val="2"/>
        </w:numPr>
      </w:pPr>
      <w:r>
        <w:t>Harford County Republican Women</w:t>
      </w:r>
    </w:p>
    <w:p w14:paraId="347C9A71" w14:textId="598B3D2E" w:rsidR="00EC2DAA" w:rsidRDefault="00EC2DAA" w:rsidP="008A0405">
      <w:pPr>
        <w:pStyle w:val="NoSpacing"/>
        <w:numPr>
          <w:ilvl w:val="0"/>
          <w:numId w:val="2"/>
        </w:numPr>
      </w:pPr>
      <w:r>
        <w:t>Patuxent Republican Women</w:t>
      </w:r>
    </w:p>
    <w:p w14:paraId="5CCF3189" w14:textId="4F9C2678" w:rsidR="008A0405" w:rsidRDefault="008A0405" w:rsidP="008A0405">
      <w:pPr>
        <w:pStyle w:val="NoSpacing"/>
        <w:numPr>
          <w:ilvl w:val="0"/>
          <w:numId w:val="2"/>
        </w:numPr>
      </w:pPr>
      <w:r>
        <w:t>Potomac Women’s Republican Club</w:t>
      </w:r>
    </w:p>
    <w:p w14:paraId="7EFA4594" w14:textId="417790C1" w:rsidR="00EC2DAA" w:rsidRDefault="00EC2DAA" w:rsidP="008A0405">
      <w:pPr>
        <w:pStyle w:val="NoSpacing"/>
        <w:numPr>
          <w:ilvl w:val="0"/>
          <w:numId w:val="2"/>
        </w:numPr>
      </w:pPr>
      <w:r>
        <w:t>Republican Women of St Mary’s</w:t>
      </w:r>
    </w:p>
    <w:p w14:paraId="79CE0049" w14:textId="4DB6F5A3" w:rsidR="008A0405" w:rsidRDefault="008A0405" w:rsidP="008A0405">
      <w:pPr>
        <w:pStyle w:val="NoSpacing"/>
        <w:numPr>
          <w:ilvl w:val="0"/>
          <w:numId w:val="2"/>
        </w:numPr>
      </w:pPr>
      <w:r>
        <w:t>Severna Park Republican Women’s Club</w:t>
      </w:r>
    </w:p>
    <w:p w14:paraId="1214F9BF" w14:textId="4B96EE2E" w:rsidR="008A0405" w:rsidRDefault="008A0405" w:rsidP="008A0405">
      <w:pPr>
        <w:pStyle w:val="NoSpacing"/>
        <w:numPr>
          <w:ilvl w:val="0"/>
          <w:numId w:val="2"/>
        </w:numPr>
      </w:pPr>
      <w:r>
        <w:t>Upper Montgomery Republican Women’s Club</w:t>
      </w:r>
    </w:p>
    <w:p w14:paraId="382EDD1A" w14:textId="0FADB383" w:rsidR="008A0405" w:rsidRPr="008A0405" w:rsidRDefault="008A0405" w:rsidP="008A0405">
      <w:pPr>
        <w:pStyle w:val="NoSpacing"/>
        <w:numPr>
          <w:ilvl w:val="0"/>
          <w:numId w:val="2"/>
        </w:numPr>
      </w:pPr>
      <w:r>
        <w:t>Republican Women of Worcester County</w:t>
      </w:r>
    </w:p>
    <w:p w14:paraId="72202E52" w14:textId="77777777" w:rsidR="00A93B04" w:rsidRDefault="00A93B04" w:rsidP="00A93B04">
      <w:pPr>
        <w:pStyle w:val="NoSpacing"/>
      </w:pPr>
    </w:p>
    <w:p w14:paraId="54BBDF6F" w14:textId="1669E5C6" w:rsidR="00A93B04" w:rsidRDefault="00EC2DAA" w:rsidP="00A93B04">
      <w:pPr>
        <w:pStyle w:val="NoSpacing"/>
      </w:pPr>
      <w:r>
        <w:t>Republican Women Leaders of Calvert received awards for the greatest % increase in membership and for the greatest increase in the number of members in Maryland for 2024.</w:t>
      </w:r>
    </w:p>
    <w:p w14:paraId="65C25819" w14:textId="77777777" w:rsidR="00EC2DAA" w:rsidRDefault="00EC2DAA" w:rsidP="00A93B04">
      <w:pPr>
        <w:pStyle w:val="NoSpacing"/>
      </w:pPr>
    </w:p>
    <w:p w14:paraId="725E9C7C" w14:textId="7D5EB882" w:rsidR="00EC2DAA" w:rsidRDefault="00EC2DAA" w:rsidP="00A93B04">
      <w:pPr>
        <w:pStyle w:val="NoSpacing"/>
      </w:pPr>
      <w:r>
        <w:t>Jana Barberio received the Political &amp; Campaign award for the most volunteer calls and the most volunteer hours.</w:t>
      </w:r>
    </w:p>
    <w:sectPr w:rsidR="00EC2D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64D6" w14:textId="77777777" w:rsidR="00A93B04" w:rsidRDefault="00A93B04" w:rsidP="00A93B04">
      <w:pPr>
        <w:spacing w:after="0" w:line="240" w:lineRule="auto"/>
      </w:pPr>
      <w:r>
        <w:separator/>
      </w:r>
    </w:p>
  </w:endnote>
  <w:endnote w:type="continuationSeparator" w:id="0">
    <w:p w14:paraId="3057CBB5" w14:textId="77777777" w:rsidR="00A93B04" w:rsidRDefault="00A93B04" w:rsidP="00A9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C18A" w14:textId="77777777" w:rsidR="00A93B04" w:rsidRDefault="00A93B04" w:rsidP="00A93B04">
      <w:pPr>
        <w:spacing w:after="0" w:line="240" w:lineRule="auto"/>
      </w:pPr>
      <w:r>
        <w:separator/>
      </w:r>
    </w:p>
  </w:footnote>
  <w:footnote w:type="continuationSeparator" w:id="0">
    <w:p w14:paraId="3CBC5E8C" w14:textId="77777777" w:rsidR="00A93B04" w:rsidRDefault="00A93B04" w:rsidP="00A9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227C" w14:textId="55DF5DAA" w:rsidR="00A93B04" w:rsidRPr="00A93B04" w:rsidRDefault="00A93B04" w:rsidP="00A93B04">
    <w:pPr>
      <w:pStyle w:val="Header"/>
      <w:jc w:val="center"/>
      <w:rPr>
        <w:b/>
        <w:bCs/>
        <w:sz w:val="28"/>
        <w:szCs w:val="24"/>
      </w:rPr>
    </w:pPr>
    <w:r w:rsidRPr="00A93B04">
      <w:rPr>
        <w:b/>
        <w:bCs/>
        <w:sz w:val="28"/>
        <w:szCs w:val="24"/>
      </w:rPr>
      <w:t xml:space="preserve">National </w:t>
    </w:r>
    <w:r w:rsidR="001D2C1A">
      <w:rPr>
        <w:b/>
        <w:bCs/>
        <w:sz w:val="28"/>
        <w:szCs w:val="24"/>
      </w:rPr>
      <w:t xml:space="preserve">Club </w:t>
    </w:r>
    <w:r w:rsidRPr="00A93B04">
      <w:rPr>
        <w:b/>
        <w:bCs/>
        <w:sz w:val="28"/>
        <w:szCs w:val="24"/>
      </w:rPr>
      <w:t>Achievement Award</w:t>
    </w:r>
    <w:r w:rsidR="001D2C1A">
      <w:rPr>
        <w:b/>
        <w:bCs/>
        <w:sz w:val="28"/>
        <w:szCs w:val="24"/>
      </w:rPr>
      <w:t>s</w:t>
    </w:r>
  </w:p>
  <w:p w14:paraId="416F3493" w14:textId="7FC08098" w:rsidR="00A93B04" w:rsidRDefault="001D2C1A" w:rsidP="00A93B04">
    <w:pPr>
      <w:pStyle w:val="Header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4</w:t>
    </w:r>
    <w:r w:rsidR="00EC2DAA">
      <w:rPr>
        <w:b/>
        <w:bCs/>
        <w:sz w:val="28"/>
        <w:szCs w:val="24"/>
      </w:rPr>
      <w:t>3</w:t>
    </w:r>
    <w:r w:rsidR="00EC2DAA" w:rsidRPr="00EC2DAA">
      <w:rPr>
        <w:b/>
        <w:bCs/>
        <w:sz w:val="28"/>
        <w:szCs w:val="24"/>
        <w:vertAlign w:val="superscript"/>
      </w:rPr>
      <w:t>rd</w:t>
    </w:r>
    <w:r>
      <w:rPr>
        <w:b/>
        <w:bCs/>
        <w:sz w:val="28"/>
        <w:szCs w:val="24"/>
      </w:rPr>
      <w:t xml:space="preserve"> NFRW Biennial Convention</w:t>
    </w:r>
  </w:p>
  <w:p w14:paraId="45DA2AF8" w14:textId="4CD3EBF5" w:rsidR="001D2C1A" w:rsidRPr="00A93B04" w:rsidRDefault="001D2C1A" w:rsidP="00A93B04">
    <w:pPr>
      <w:pStyle w:val="Header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(for 202</w:t>
    </w:r>
    <w:r w:rsidR="00EC2DAA">
      <w:rPr>
        <w:b/>
        <w:bCs/>
        <w:sz w:val="28"/>
        <w:szCs w:val="24"/>
      </w:rPr>
      <w:t>4</w:t>
    </w:r>
    <w:r>
      <w:rPr>
        <w:b/>
        <w:bCs/>
        <w:sz w:val="28"/>
        <w:szCs w:val="24"/>
      </w:rPr>
      <w:t>-202</w:t>
    </w:r>
    <w:r w:rsidR="00EC2DAA">
      <w:rPr>
        <w:b/>
        <w:bCs/>
        <w:sz w:val="28"/>
        <w:szCs w:val="24"/>
      </w:rPr>
      <w:t>5</w:t>
    </w:r>
    <w:r>
      <w:rPr>
        <w:b/>
        <w:bCs/>
        <w:sz w:val="28"/>
        <w:szCs w:val="24"/>
      </w:rPr>
      <w:t xml:space="preserve"> accomplishments)</w:t>
    </w:r>
  </w:p>
  <w:p w14:paraId="6B138CC2" w14:textId="77777777" w:rsidR="00A93B04" w:rsidRDefault="00A93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D07"/>
    <w:multiLevelType w:val="hybridMultilevel"/>
    <w:tmpl w:val="397E21E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2AAA7BC8"/>
    <w:multiLevelType w:val="hybridMultilevel"/>
    <w:tmpl w:val="DB94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0712">
    <w:abstractNumId w:val="0"/>
  </w:num>
  <w:num w:numId="2" w16cid:durableId="182813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04"/>
    <w:rsid w:val="001011D9"/>
    <w:rsid w:val="001D2C1A"/>
    <w:rsid w:val="00734F32"/>
    <w:rsid w:val="008A0405"/>
    <w:rsid w:val="00A93B04"/>
    <w:rsid w:val="00AE29D6"/>
    <w:rsid w:val="00B2091B"/>
    <w:rsid w:val="00BB24E9"/>
    <w:rsid w:val="00DC5CD3"/>
    <w:rsid w:val="00EC2DAA"/>
    <w:rsid w:val="00ED2101"/>
    <w:rsid w:val="00F737EA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E511"/>
  <w15:chartTrackingRefBased/>
  <w15:docId w15:val="{CC0BE2FB-A977-4489-B792-27E6A55D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E9"/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101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9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04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04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Carrick</dc:creator>
  <cp:keywords/>
  <dc:description/>
  <cp:lastModifiedBy>Sharon Carrick</cp:lastModifiedBy>
  <cp:revision>2</cp:revision>
  <cp:lastPrinted>2023-10-11T16:44:00Z</cp:lastPrinted>
  <dcterms:created xsi:type="dcterms:W3CDTF">2025-11-20T20:54:00Z</dcterms:created>
  <dcterms:modified xsi:type="dcterms:W3CDTF">2025-11-20T20:54:00Z</dcterms:modified>
</cp:coreProperties>
</file>